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5C8F" w14:textId="77777777" w:rsidR="00FE067E" w:rsidRPr="00A22DD7" w:rsidRDefault="003C6034" w:rsidP="00CC1F3B">
      <w:pPr>
        <w:pStyle w:val="TitlePageOrigin"/>
        <w:rPr>
          <w:color w:val="auto"/>
        </w:rPr>
      </w:pPr>
      <w:r w:rsidRPr="00A22DD7">
        <w:rPr>
          <w:caps w:val="0"/>
          <w:color w:val="auto"/>
        </w:rPr>
        <w:t>WEST VIRGINIA LEGISLATURE</w:t>
      </w:r>
    </w:p>
    <w:p w14:paraId="33EDBD01" w14:textId="3900C17C" w:rsidR="00CD36CF" w:rsidRPr="00A22DD7" w:rsidRDefault="00CD36CF" w:rsidP="00CC1F3B">
      <w:pPr>
        <w:pStyle w:val="TitlePageSession"/>
        <w:rPr>
          <w:caps w:val="0"/>
          <w:color w:val="auto"/>
        </w:rPr>
      </w:pPr>
      <w:r w:rsidRPr="00A22DD7">
        <w:rPr>
          <w:color w:val="auto"/>
        </w:rPr>
        <w:t>20</w:t>
      </w:r>
      <w:r w:rsidR="00EC5E63" w:rsidRPr="00A22DD7">
        <w:rPr>
          <w:color w:val="auto"/>
        </w:rPr>
        <w:t>2</w:t>
      </w:r>
      <w:r w:rsidR="00655848" w:rsidRPr="00A22DD7">
        <w:rPr>
          <w:color w:val="auto"/>
        </w:rPr>
        <w:t>6</w:t>
      </w:r>
      <w:r w:rsidRPr="00A22DD7">
        <w:rPr>
          <w:color w:val="auto"/>
        </w:rPr>
        <w:t xml:space="preserve"> </w:t>
      </w:r>
      <w:r w:rsidR="003C6034" w:rsidRPr="00A22DD7">
        <w:rPr>
          <w:caps w:val="0"/>
          <w:color w:val="auto"/>
        </w:rPr>
        <w:t>REGULAR SESSION</w:t>
      </w:r>
    </w:p>
    <w:p w14:paraId="3F843891" w14:textId="5804267C" w:rsidR="00EE78EB" w:rsidRPr="00A22DD7" w:rsidRDefault="00EE78EB" w:rsidP="00CC1F3B">
      <w:pPr>
        <w:pStyle w:val="TitlePageSession"/>
        <w:rPr>
          <w:color w:val="auto"/>
        </w:rPr>
      </w:pPr>
      <w:r w:rsidRPr="00A22DD7">
        <w:rPr>
          <w:caps w:val="0"/>
          <w:color w:val="auto"/>
        </w:rPr>
        <w:t>E</w:t>
      </w:r>
      <w:r w:rsidR="00A22DD7" w:rsidRPr="00A22DD7">
        <w:rPr>
          <w:caps w:val="0"/>
          <w:color w:val="auto"/>
        </w:rPr>
        <w:t>NROLLED</w:t>
      </w:r>
    </w:p>
    <w:p w14:paraId="4278AE26" w14:textId="62750355" w:rsidR="00CD36CF" w:rsidRPr="00A22DD7" w:rsidRDefault="00264CFD" w:rsidP="00CC1F3B">
      <w:pPr>
        <w:pStyle w:val="TitlePageBillPrefix"/>
        <w:rPr>
          <w:color w:val="auto"/>
        </w:rPr>
      </w:pPr>
      <w:sdt>
        <w:sdtPr>
          <w:rPr>
            <w:color w:val="auto"/>
          </w:rPr>
          <w:tag w:val="IntroDate"/>
          <w:id w:val="-1236936958"/>
          <w:placeholder>
            <w:docPart w:val="A75405D80DCE4F0C9BB6E84979527A66"/>
          </w:placeholder>
          <w:text/>
        </w:sdtPr>
        <w:sdtEndPr/>
        <w:sdtContent>
          <w:r w:rsidR="000F482D" w:rsidRPr="00A22DD7">
            <w:rPr>
              <w:color w:val="auto"/>
            </w:rPr>
            <w:t>Committee Substitute</w:t>
          </w:r>
        </w:sdtContent>
      </w:sdt>
    </w:p>
    <w:p w14:paraId="32E742CE" w14:textId="5EA21B97" w:rsidR="000F482D" w:rsidRPr="00A22DD7" w:rsidRDefault="000F482D" w:rsidP="00CC1F3B">
      <w:pPr>
        <w:pStyle w:val="TitlePageBillPrefix"/>
        <w:rPr>
          <w:color w:val="auto"/>
        </w:rPr>
      </w:pPr>
      <w:r w:rsidRPr="00A22DD7">
        <w:rPr>
          <w:color w:val="auto"/>
        </w:rPr>
        <w:t>for</w:t>
      </w:r>
    </w:p>
    <w:p w14:paraId="2ABDB907" w14:textId="06367B0C" w:rsidR="00CD36CF" w:rsidRPr="00A22DD7" w:rsidRDefault="00264CFD"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886F63" w:rsidRPr="00A22DD7">
            <w:rPr>
              <w:color w:val="auto"/>
            </w:rPr>
            <w:t>House</w:t>
          </w:r>
        </w:sdtContent>
      </w:sdt>
      <w:r w:rsidR="00303684" w:rsidRPr="00A22DD7">
        <w:rPr>
          <w:color w:val="auto"/>
        </w:rPr>
        <w:t xml:space="preserve"> </w:t>
      </w:r>
      <w:r w:rsidR="00CD36CF" w:rsidRPr="00A22DD7">
        <w:rPr>
          <w:color w:val="auto"/>
        </w:rPr>
        <w:t xml:space="preserve">Bill </w:t>
      </w:r>
      <w:sdt>
        <w:sdtPr>
          <w:rPr>
            <w:color w:val="auto"/>
          </w:rPr>
          <w:tag w:val="BNum"/>
          <w:id w:val="1645317809"/>
          <w:lock w:val="sdtLocked"/>
          <w:placeholder>
            <w:docPart w:val="56D11D369A014E05A7A1183183644EEE"/>
          </w:placeholder>
          <w:text/>
        </w:sdtPr>
        <w:sdtEndPr/>
        <w:sdtContent>
          <w:r w:rsidR="009F6D56" w:rsidRPr="00A22DD7">
            <w:rPr>
              <w:color w:val="auto"/>
            </w:rPr>
            <w:t>5089</w:t>
          </w:r>
        </w:sdtContent>
      </w:sdt>
    </w:p>
    <w:p w14:paraId="4B70177C" w14:textId="1B129D13" w:rsidR="00CD36CF" w:rsidRPr="00A22DD7" w:rsidRDefault="00CD36CF" w:rsidP="00CC1F3B">
      <w:pPr>
        <w:pStyle w:val="Sponsors"/>
        <w:rPr>
          <w:color w:val="auto"/>
        </w:rPr>
      </w:pPr>
      <w:r w:rsidRPr="00A22DD7">
        <w:rPr>
          <w:color w:val="auto"/>
        </w:rPr>
        <w:t xml:space="preserve">By </w:t>
      </w:r>
      <w:sdt>
        <w:sdtPr>
          <w:rPr>
            <w:color w:val="auto"/>
          </w:rPr>
          <w:tag w:val="Sponsors"/>
          <w:id w:val="1589585889"/>
          <w:placeholder>
            <w:docPart w:val="739412BB92224D50A41F2723781F5697"/>
          </w:placeholder>
          <w:text w:multiLine="1"/>
        </w:sdtPr>
        <w:sdtEndPr/>
        <w:sdtContent>
          <w:r w:rsidR="00886F63" w:rsidRPr="00A22DD7">
            <w:rPr>
              <w:color w:val="auto"/>
            </w:rPr>
            <w:t>Delegate</w:t>
          </w:r>
          <w:r w:rsidR="000E773E" w:rsidRPr="00A22DD7">
            <w:rPr>
              <w:color w:val="auto"/>
            </w:rPr>
            <w:t>s</w:t>
          </w:r>
          <w:r w:rsidR="00886F63" w:rsidRPr="00A22DD7">
            <w:rPr>
              <w:color w:val="auto"/>
            </w:rPr>
            <w:t xml:space="preserve"> </w:t>
          </w:r>
          <w:r w:rsidR="00932307" w:rsidRPr="00A22DD7">
            <w:rPr>
              <w:color w:val="auto"/>
            </w:rPr>
            <w:t>Ellington</w:t>
          </w:r>
          <w:r w:rsidR="000E773E" w:rsidRPr="00A22DD7">
            <w:rPr>
              <w:color w:val="auto"/>
            </w:rPr>
            <w:t>, Shamblin, Bell, Gearheart, G. Howell, Toney, Campbell, Canterbury, Statler, Dittman, and Crouse</w:t>
          </w:r>
        </w:sdtContent>
      </w:sdt>
    </w:p>
    <w:p w14:paraId="1A6E815B" w14:textId="6955DF6C" w:rsidR="00BA2840" w:rsidRPr="00A22DD7" w:rsidRDefault="00CD36CF" w:rsidP="00CC1F3B">
      <w:pPr>
        <w:pStyle w:val="References"/>
        <w:rPr>
          <w:color w:val="auto"/>
        </w:rPr>
        <w:sectPr w:rsidR="00BA2840" w:rsidRPr="00A22DD7" w:rsidSect="009323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rsidRPr="00A22DD7">
        <w:rPr>
          <w:color w:val="auto"/>
        </w:rPr>
        <w:t>[</w:t>
      </w:r>
      <w:sdt>
        <w:sdtPr>
          <w:rPr>
            <w:color w:val="auto"/>
          </w:rPr>
          <w:tag w:val="References"/>
          <w:id w:val="-1043047873"/>
          <w:placeholder>
            <w:docPart w:val="0EF48B7803464DFB8F4BE6B8609B851F"/>
          </w:placeholder>
          <w:text w:multiLine="1"/>
        </w:sdtPr>
        <w:sdtEndPr/>
        <w:sdtContent>
          <w:r w:rsidR="00A22DD7" w:rsidRPr="00A22DD7">
            <w:rPr>
              <w:color w:val="auto"/>
            </w:rPr>
            <w:t>Passed March 11, 2026; in effect 90 days from passage (June 9, 2026)</w:t>
          </w:r>
        </w:sdtContent>
      </w:sdt>
      <w:r w:rsidRPr="00A22DD7">
        <w:rPr>
          <w:color w:val="auto"/>
        </w:rPr>
        <w:t>]</w:t>
      </w:r>
    </w:p>
    <w:p w14:paraId="2641D700" w14:textId="2B7820A3" w:rsidR="00E831B3" w:rsidRPr="00A22DD7" w:rsidRDefault="00E831B3" w:rsidP="00CC1F3B">
      <w:pPr>
        <w:pStyle w:val="References"/>
        <w:rPr>
          <w:color w:val="auto"/>
        </w:rPr>
      </w:pPr>
    </w:p>
    <w:p w14:paraId="46E1E481" w14:textId="0F8F87BA" w:rsidR="00303684" w:rsidRPr="00A22DD7" w:rsidRDefault="0000526A" w:rsidP="00BA2840">
      <w:pPr>
        <w:pStyle w:val="TitleSection"/>
        <w:rPr>
          <w:color w:val="auto"/>
        </w:rPr>
      </w:pPr>
      <w:r w:rsidRPr="00A22DD7">
        <w:rPr>
          <w:color w:val="auto"/>
        </w:rPr>
        <w:lastRenderedPageBreak/>
        <w:t>A</w:t>
      </w:r>
      <w:r w:rsidR="00A22DD7" w:rsidRPr="00A22DD7">
        <w:rPr>
          <w:color w:val="auto"/>
        </w:rPr>
        <w:t>N ACT</w:t>
      </w:r>
      <w:r w:rsidR="00A07847" w:rsidRPr="00A22DD7">
        <w:rPr>
          <w:color w:val="auto"/>
        </w:rPr>
        <w:t xml:space="preserve"> to amend </w:t>
      </w:r>
      <w:r w:rsidR="00932307" w:rsidRPr="00A22DD7">
        <w:rPr>
          <w:color w:val="auto"/>
        </w:rPr>
        <w:t xml:space="preserve">and reenact §18-8-1a of </w:t>
      </w:r>
      <w:r w:rsidR="00A07847" w:rsidRPr="00A22DD7">
        <w:rPr>
          <w:color w:val="auto"/>
        </w:rPr>
        <w:t xml:space="preserve">the Code of West Virginia, 1931, as amended, </w:t>
      </w:r>
      <w:r w:rsidR="00932307" w:rsidRPr="00A22DD7">
        <w:rPr>
          <w:color w:val="auto"/>
        </w:rPr>
        <w:t xml:space="preserve">relating </w:t>
      </w:r>
      <w:r w:rsidR="00F95164" w:rsidRPr="00A22DD7">
        <w:rPr>
          <w:color w:val="auto"/>
        </w:rPr>
        <w:t>to</w:t>
      </w:r>
      <w:r w:rsidR="00BF0C38" w:rsidRPr="00A22DD7">
        <w:rPr>
          <w:color w:val="auto"/>
        </w:rPr>
        <w:t xml:space="preserve"> </w:t>
      </w:r>
      <w:r w:rsidR="00F95164" w:rsidRPr="00A22DD7">
        <w:rPr>
          <w:color w:val="auto"/>
        </w:rPr>
        <w:t xml:space="preserve">public school acceptance of student </w:t>
      </w:r>
      <w:r w:rsidR="00BF0C38" w:rsidRPr="00A22DD7">
        <w:rPr>
          <w:color w:val="auto"/>
        </w:rPr>
        <w:t>transcripts</w:t>
      </w:r>
      <w:r w:rsidR="00F95164" w:rsidRPr="00A22DD7">
        <w:rPr>
          <w:color w:val="auto"/>
        </w:rPr>
        <w:t xml:space="preserve"> or other credentials;</w:t>
      </w:r>
      <w:r w:rsidR="00BF0C38" w:rsidRPr="00A22DD7">
        <w:rPr>
          <w:color w:val="auto"/>
        </w:rPr>
        <w:t xml:space="preserve"> </w:t>
      </w:r>
      <w:r w:rsidR="00F95164" w:rsidRPr="00A22DD7">
        <w:rPr>
          <w:color w:val="auto"/>
        </w:rPr>
        <w:t>adding acceptance of public charter school transcripts and credentials; adding requirement that public school record class, grade and source on student’s public school transcript;</w:t>
      </w:r>
      <w:r w:rsidR="00E30272" w:rsidRPr="00A22DD7">
        <w:rPr>
          <w:color w:val="auto"/>
        </w:rPr>
        <w:t xml:space="preserve"> and requiring report to LOCEA.</w:t>
      </w:r>
    </w:p>
    <w:p w14:paraId="630809F8" w14:textId="77777777" w:rsidR="00303684" w:rsidRPr="00A22DD7" w:rsidRDefault="00303684" w:rsidP="00BA2840">
      <w:pPr>
        <w:pStyle w:val="EnactingClause"/>
        <w:rPr>
          <w:color w:val="auto"/>
        </w:rPr>
      </w:pPr>
      <w:r w:rsidRPr="00A22DD7">
        <w:rPr>
          <w:color w:val="auto"/>
        </w:rPr>
        <w:t>Be it enacted by the Legislature of West Virginia:</w:t>
      </w:r>
    </w:p>
    <w:p w14:paraId="5923B59D" w14:textId="77777777" w:rsidR="00932307" w:rsidRPr="00A22DD7" w:rsidRDefault="00932307" w:rsidP="00BA2840">
      <w:pPr>
        <w:pStyle w:val="Note"/>
        <w:widowControl/>
        <w:rPr>
          <w:color w:val="auto"/>
        </w:rPr>
        <w:sectPr w:rsidR="00932307" w:rsidRPr="00A22DD7" w:rsidSect="00BA2840">
          <w:pgSz w:w="12240" w:h="15840" w:code="1"/>
          <w:pgMar w:top="1440" w:right="1440" w:bottom="1440" w:left="1440" w:header="720" w:footer="720" w:gutter="0"/>
          <w:lnNumType w:countBy="1" w:restart="continuous"/>
          <w:pgNumType w:start="0"/>
          <w:cols w:space="720"/>
          <w:titlePg/>
          <w:docGrid w:linePitch="360"/>
        </w:sectPr>
      </w:pPr>
    </w:p>
    <w:p w14:paraId="3257A975" w14:textId="19012B61" w:rsidR="00932307" w:rsidRPr="00A22DD7" w:rsidRDefault="00932307" w:rsidP="00BA2840">
      <w:pPr>
        <w:pStyle w:val="ArticleHeading"/>
        <w:widowControl/>
        <w:rPr>
          <w:color w:val="auto"/>
        </w:rPr>
      </w:pPr>
      <w:r w:rsidRPr="00A22DD7">
        <w:t>ARTICLE 8. COMPULSORY SCHOOL ATTENDANCE.</w:t>
      </w:r>
      <w:r w:rsidRPr="00A22DD7">
        <w:rPr>
          <w:color w:val="auto"/>
        </w:rPr>
        <w:t xml:space="preserve"> </w:t>
      </w:r>
    </w:p>
    <w:p w14:paraId="6E6F4E8B" w14:textId="77777777" w:rsidR="00932307" w:rsidRPr="00A22DD7" w:rsidRDefault="00932307" w:rsidP="00BA2840">
      <w:pPr>
        <w:pStyle w:val="Note"/>
        <w:widowControl/>
        <w:rPr>
          <w:color w:val="auto"/>
        </w:rPr>
        <w:sectPr w:rsidR="00932307" w:rsidRPr="00A22DD7" w:rsidSect="00932307">
          <w:type w:val="continuous"/>
          <w:pgSz w:w="12240" w:h="15840" w:code="1"/>
          <w:pgMar w:top="1440" w:right="1440" w:bottom="1440" w:left="1440" w:header="720" w:footer="720" w:gutter="0"/>
          <w:lnNumType w:countBy="1" w:restart="newSection"/>
          <w:pgNumType w:start="1"/>
          <w:cols w:space="720"/>
          <w:titlePg/>
          <w:docGrid w:linePitch="360"/>
        </w:sectPr>
      </w:pPr>
    </w:p>
    <w:p w14:paraId="0CA0A67C" w14:textId="77777777" w:rsidR="00932307" w:rsidRPr="00A22DD7" w:rsidRDefault="00932307" w:rsidP="00BA2840">
      <w:pPr>
        <w:pStyle w:val="SectionHeading"/>
        <w:widowControl/>
        <w:sectPr w:rsidR="00932307" w:rsidRPr="00A22DD7" w:rsidSect="00932307">
          <w:type w:val="continuous"/>
          <w:pgSz w:w="12240" w:h="15840" w:code="1"/>
          <w:pgMar w:top="1440" w:right="1440" w:bottom="1440" w:left="1440" w:header="720" w:footer="720" w:gutter="0"/>
          <w:lnNumType w:countBy="1" w:restart="newSection"/>
          <w:pgNumType w:start="1"/>
          <w:cols w:space="720"/>
          <w:titlePg/>
          <w:docGrid w:linePitch="360"/>
        </w:sectPr>
      </w:pPr>
      <w:r w:rsidRPr="00A22DD7">
        <w:t>§18-8-1a. Commencement and termination of compulsory school attendance; public school entrance requirements; exceptions.</w:t>
      </w:r>
    </w:p>
    <w:p w14:paraId="0A1F9DDF" w14:textId="77777777" w:rsidR="00932307" w:rsidRPr="00A22DD7" w:rsidRDefault="00932307" w:rsidP="00BA2840">
      <w:pPr>
        <w:pStyle w:val="SectionBody"/>
        <w:widowControl/>
      </w:pPr>
      <w:r w:rsidRPr="00A22DD7">
        <w:t>(a) Notwithstanding the provisions of section one of this article, compulsory school attendance begins with the school year in which the sixth birthday is reached prior to July 1 of such year or upon enrolling in a full-time publicly funded kindergarten program, and continues to the 17th birthday or for as long as the student continues to be enrolled in a school system after the 17th birthday.</w:t>
      </w:r>
    </w:p>
    <w:p w14:paraId="79F817AD" w14:textId="01E28A58" w:rsidR="00932307" w:rsidRPr="00A22DD7" w:rsidRDefault="00932307" w:rsidP="00BA2840">
      <w:pPr>
        <w:pStyle w:val="SectionBody"/>
        <w:widowControl/>
      </w:pPr>
      <w:r w:rsidRPr="00A22DD7">
        <w:t>(1)  A child may be removed from such kindergarten program when the parent or guardian determines that the best interest of the child would not be served by requiring further attendance</w:t>
      </w:r>
      <w:r w:rsidR="008310D7" w:rsidRPr="00A22DD7">
        <w:t xml:space="preserve">: </w:t>
      </w:r>
      <w:r w:rsidR="008310D7" w:rsidRPr="008310D7">
        <w:rPr>
          <w:i/>
          <w:iCs/>
        </w:rPr>
        <w:t>Provided</w:t>
      </w:r>
      <w:r w:rsidR="008310D7" w:rsidRPr="00A22DD7">
        <w:t>, That</w:t>
      </w:r>
      <w:r w:rsidRPr="00A22DD7">
        <w:t xml:space="preserve"> the principal shall make the final determination with regard to compulsory school attendance in a publicly supported kindergarten program.</w:t>
      </w:r>
    </w:p>
    <w:p w14:paraId="3DB1335F" w14:textId="77777777" w:rsidR="00932307" w:rsidRPr="00A22DD7" w:rsidRDefault="00932307" w:rsidP="00BA2840">
      <w:pPr>
        <w:pStyle w:val="SectionBody"/>
        <w:widowControl/>
      </w:pPr>
      <w:r w:rsidRPr="00A22DD7">
        <w:t>(2) The compulsory school attendance provision of this article shall be enforced against a person 18 years of age or older for as long as the person continues to be enrolled in a school system and may not be enforced against the parent, guardian, or custodian of the person.</w:t>
      </w:r>
    </w:p>
    <w:p w14:paraId="520C902A" w14:textId="5F3947B2" w:rsidR="00932307" w:rsidRPr="00A22DD7" w:rsidRDefault="00932307" w:rsidP="00BA2840">
      <w:pPr>
        <w:pStyle w:val="SectionBody"/>
        <w:widowControl/>
      </w:pPr>
      <w:r w:rsidRPr="00A22DD7">
        <w:t>(3) Notwithstanding the provisions of section one of this article, compulsory school attendance begins with the school year in which the sixth birthday is reached prior to September 1 of such year or upon enrolling in a publicly supported kindergarten program and continues to the seventeenth birthday or for as long as the student continues to be enrolled in a school system after the 17th birthday</w:t>
      </w:r>
      <w:r w:rsidR="008310D7" w:rsidRPr="00A22DD7">
        <w:t xml:space="preserve">: </w:t>
      </w:r>
      <w:r w:rsidR="008310D7" w:rsidRPr="008310D7">
        <w:rPr>
          <w:i/>
          <w:iCs/>
        </w:rPr>
        <w:t>Provided</w:t>
      </w:r>
      <w:r w:rsidR="008310D7" w:rsidRPr="00A22DD7">
        <w:t>, That</w:t>
      </w:r>
      <w:r w:rsidRPr="00A22DD7">
        <w:t xml:space="preserve"> beginning in the school year 2019-2020, compulsory school </w:t>
      </w:r>
      <w:r w:rsidRPr="00A22DD7">
        <w:lastRenderedPageBreak/>
        <w:t>attendance begins with the school year in which the sixth birthday is reached prior to July 1 of such year or upon enrolling in a publicly supported kindergarten program.</w:t>
      </w:r>
    </w:p>
    <w:p w14:paraId="47036E21" w14:textId="5D9F8234" w:rsidR="00932307" w:rsidRPr="00A22DD7" w:rsidRDefault="00932307" w:rsidP="00BA2840">
      <w:pPr>
        <w:pStyle w:val="SectionBody"/>
        <w:widowControl/>
      </w:pPr>
      <w:r w:rsidRPr="00A22DD7">
        <w:t>(b) A parent, as defined in §18-31-2 of this code, shall have the option, prior to enrolling in a publicly supported kindergarten program, to apply for a Hope Scholarship on behalf of his or her child as set forth in §18-31-1</w:t>
      </w:r>
      <w:r w:rsidR="00BA2840" w:rsidRPr="00A22DD7">
        <w:rPr>
          <w:i/>
        </w:rPr>
        <w:t xml:space="preserve"> </w:t>
      </w:r>
      <w:r w:rsidR="008310D7" w:rsidRPr="008310D7">
        <w:rPr>
          <w:i/>
        </w:rPr>
        <w:t>et seq.</w:t>
      </w:r>
      <w:r w:rsidR="00BA2840" w:rsidRPr="00A22DD7">
        <w:rPr>
          <w:i/>
        </w:rPr>
        <w:t xml:space="preserve"> </w:t>
      </w:r>
      <w:r w:rsidRPr="00A22DD7">
        <w:t>of this code. Every year thereafter, a parent shall have the option to renew his or her child's enrollment in the Hope Scholarship Program pursuant to §18-31-8 of this code.</w:t>
      </w:r>
    </w:p>
    <w:p w14:paraId="69A4BDC7" w14:textId="77777777" w:rsidR="00932307" w:rsidRPr="00A22DD7" w:rsidRDefault="00932307" w:rsidP="00BA2840">
      <w:pPr>
        <w:pStyle w:val="SectionBody"/>
        <w:widowControl/>
      </w:pPr>
      <w:r w:rsidRPr="00A22DD7">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70117AAB" w14:textId="77777777" w:rsidR="00932307" w:rsidRPr="00A22DD7" w:rsidRDefault="00932307" w:rsidP="00BA2840">
      <w:pPr>
        <w:pStyle w:val="SectionBody"/>
        <w:widowControl/>
      </w:pPr>
      <w:r w:rsidRPr="00A22DD7">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534EE1F9" w14:textId="5C743373" w:rsidR="00932307" w:rsidRPr="00A22DD7" w:rsidRDefault="00932307" w:rsidP="00BA2840">
      <w:pPr>
        <w:ind w:firstLine="720"/>
        <w:rPr>
          <w:rFonts w:ascii="Times New Roman" w:eastAsia="Times New Roman" w:hAnsi="Times New Roman" w:cs="Times New Roman"/>
          <w:color w:val="auto"/>
          <w:sz w:val="24"/>
          <w:szCs w:val="24"/>
        </w:rPr>
      </w:pPr>
      <w:r w:rsidRPr="00A22DD7">
        <w:t>(e) A student from another state, or who is eligible to enroll in a public school in this state, shall be enrolled in the same grade in a public school in West Virginia as the student was enrolled at the school or program from which the student transferred. A transcript or other credential provided by a public school</w:t>
      </w:r>
      <w:r w:rsidR="00F71611" w:rsidRPr="00A22DD7">
        <w:t xml:space="preserve"> or public charter school</w:t>
      </w:r>
      <w:r w:rsidRPr="00A22DD7">
        <w:t xml:space="preserve"> program, private school program, homeschool program, microschool program, or HOPE scholarship program shall be accepted by a public school in this state as a record of a student's previous academic performance for the purposes of placement and credit </w:t>
      </w:r>
      <w:r w:rsidRPr="00A22DD7">
        <w:rPr>
          <w:color w:val="auto"/>
        </w:rPr>
        <w:t>assignment</w:t>
      </w:r>
      <w:r w:rsidR="008310D7" w:rsidRPr="00A22DD7">
        <w:rPr>
          <w:color w:val="auto"/>
        </w:rPr>
        <w:t xml:space="preserve">: </w:t>
      </w:r>
      <w:r w:rsidR="008310D7" w:rsidRPr="008310D7">
        <w:rPr>
          <w:i/>
          <w:iCs/>
          <w:color w:val="auto"/>
        </w:rPr>
        <w:t>Provided</w:t>
      </w:r>
      <w:r w:rsidR="008310D7" w:rsidRPr="00A22DD7">
        <w:rPr>
          <w:color w:val="auto"/>
        </w:rPr>
        <w:t xml:space="preserve">, </w:t>
      </w:r>
      <w:r w:rsidR="008310D7" w:rsidRPr="00A22DD7">
        <w:rPr>
          <w:rFonts w:cs="Arial"/>
          <w:color w:val="auto"/>
        </w:rPr>
        <w:t>That</w:t>
      </w:r>
      <w:r w:rsidR="008837D6" w:rsidRPr="00A22DD7">
        <w:rPr>
          <w:rFonts w:cs="Arial"/>
          <w:color w:val="auto"/>
        </w:rPr>
        <w:t xml:space="preserve"> each</w:t>
      </w:r>
      <w:r w:rsidR="00FD236F" w:rsidRPr="00A22DD7">
        <w:rPr>
          <w:rFonts w:cs="Arial"/>
          <w:color w:val="auto"/>
        </w:rPr>
        <w:t xml:space="preserve"> </w:t>
      </w:r>
      <w:r w:rsidR="008837D6" w:rsidRPr="00A22DD7">
        <w:rPr>
          <w:rFonts w:eastAsia="Times New Roman" w:cs="Arial"/>
          <w:color w:val="auto"/>
        </w:rPr>
        <w:t>public school shall record the class, grade and source on the student</w:t>
      </w:r>
      <w:r w:rsidR="00F95164" w:rsidRPr="00A22DD7">
        <w:rPr>
          <w:rFonts w:eastAsia="Times New Roman" w:cs="Arial"/>
          <w:color w:val="auto"/>
        </w:rPr>
        <w:t>’</w:t>
      </w:r>
      <w:r w:rsidR="008837D6" w:rsidRPr="00A22DD7">
        <w:rPr>
          <w:rFonts w:eastAsia="Times New Roman" w:cs="Arial"/>
          <w:color w:val="auto"/>
        </w:rPr>
        <w:t>s public school transcript.</w:t>
      </w:r>
    </w:p>
    <w:p w14:paraId="1097B2EB" w14:textId="77777777" w:rsidR="008310D7" w:rsidRDefault="000F482D" w:rsidP="00BA2840">
      <w:pPr>
        <w:pStyle w:val="SectionBody"/>
        <w:widowControl/>
        <w:rPr>
          <w:color w:val="auto"/>
        </w:rPr>
        <w:sectPr w:rsidR="008310D7" w:rsidSect="00422F7E">
          <w:type w:val="continuous"/>
          <w:pgSz w:w="12240" w:h="15840" w:code="1"/>
          <w:pgMar w:top="1440" w:right="1440" w:bottom="1440" w:left="1440" w:header="720" w:footer="720" w:gutter="0"/>
          <w:lnNumType w:countBy="1" w:restart="continuous"/>
          <w:cols w:space="720"/>
          <w:titlePg/>
          <w:docGrid w:linePitch="360"/>
        </w:sectPr>
      </w:pPr>
      <w:r w:rsidRPr="00A22DD7">
        <w:rPr>
          <w:color w:val="auto"/>
        </w:rPr>
        <w:lastRenderedPageBreak/>
        <w:t>(1)  A report shall be made, at least annually, to the Legislative Oversight Commission on Education Accountability ("LOCEA") of the demographics (including, but not limited to, age, race, county, and grade) of students who re-enroll into public schools in this state</w:t>
      </w:r>
      <w:r w:rsidR="008B1F62" w:rsidRPr="00A22DD7">
        <w:rPr>
          <w:color w:val="auto"/>
        </w:rPr>
        <w:t xml:space="preserve"> and whether they attended </w:t>
      </w:r>
      <w:r w:rsidR="00E97054" w:rsidRPr="00A22DD7">
        <w:rPr>
          <w:color w:val="auto"/>
        </w:rPr>
        <w:t xml:space="preserve">a </w:t>
      </w:r>
      <w:r w:rsidR="008B1F62" w:rsidRPr="00A22DD7">
        <w:rPr>
          <w:color w:val="auto"/>
        </w:rPr>
        <w:t>homeschool, charter school, private school, microschool, or HOPE scholarship program.</w:t>
      </w:r>
    </w:p>
    <w:p w14:paraId="0DB12ECB" w14:textId="77777777" w:rsidR="008310D7" w:rsidRDefault="008310D7" w:rsidP="00BA2840">
      <w:pPr>
        <w:pStyle w:val="SectionBody"/>
        <w:widowControl/>
        <w:rPr>
          <w:color w:val="auto"/>
        </w:rPr>
        <w:sectPr w:rsidR="008310D7" w:rsidSect="008310D7">
          <w:pgSz w:w="12240" w:h="15840" w:code="1"/>
          <w:pgMar w:top="1440" w:right="1440" w:bottom="1440" w:left="1440" w:header="720" w:footer="720" w:gutter="0"/>
          <w:cols w:space="720"/>
          <w:titlePg/>
          <w:docGrid w:linePitch="360"/>
        </w:sectPr>
      </w:pPr>
    </w:p>
    <w:p w14:paraId="66F088AC" w14:textId="77777777" w:rsidR="008310D7" w:rsidRPr="006239C4" w:rsidRDefault="008310D7" w:rsidP="008310D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4B826AC" w14:textId="77777777" w:rsidR="008310D7" w:rsidRPr="006239C4" w:rsidRDefault="008310D7" w:rsidP="008310D7">
      <w:pPr>
        <w:spacing w:line="240" w:lineRule="auto"/>
        <w:ind w:left="720" w:right="720"/>
        <w:rPr>
          <w:rFonts w:cs="Arial"/>
        </w:rPr>
      </w:pPr>
    </w:p>
    <w:p w14:paraId="17B060EA" w14:textId="77777777" w:rsidR="008310D7" w:rsidRPr="006239C4" w:rsidRDefault="008310D7" w:rsidP="008310D7">
      <w:pPr>
        <w:spacing w:line="240" w:lineRule="auto"/>
        <w:ind w:left="720" w:right="720"/>
        <w:rPr>
          <w:rFonts w:cs="Arial"/>
        </w:rPr>
      </w:pPr>
    </w:p>
    <w:p w14:paraId="6482AEF9" w14:textId="77777777" w:rsidR="008310D7" w:rsidRPr="006239C4" w:rsidRDefault="008310D7" w:rsidP="008310D7">
      <w:pPr>
        <w:autoSpaceDE w:val="0"/>
        <w:autoSpaceDN w:val="0"/>
        <w:adjustRightInd w:val="0"/>
        <w:spacing w:line="240" w:lineRule="auto"/>
        <w:ind w:left="720" w:right="720"/>
        <w:rPr>
          <w:rFonts w:cs="Arial"/>
        </w:rPr>
      </w:pPr>
      <w:r w:rsidRPr="006239C4">
        <w:rPr>
          <w:rFonts w:cs="Arial"/>
        </w:rPr>
        <w:t>...............................................................</w:t>
      </w:r>
    </w:p>
    <w:p w14:paraId="047F689E" w14:textId="77777777" w:rsidR="008310D7" w:rsidRPr="006239C4" w:rsidRDefault="008310D7" w:rsidP="008310D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6DD26EE" w14:textId="77777777" w:rsidR="008310D7" w:rsidRPr="006239C4" w:rsidRDefault="008310D7" w:rsidP="008310D7">
      <w:pPr>
        <w:autoSpaceDE w:val="0"/>
        <w:autoSpaceDN w:val="0"/>
        <w:adjustRightInd w:val="0"/>
        <w:spacing w:line="240" w:lineRule="auto"/>
        <w:ind w:left="720" w:right="720"/>
        <w:rPr>
          <w:rFonts w:cs="Arial"/>
        </w:rPr>
      </w:pPr>
    </w:p>
    <w:p w14:paraId="0D2B2E6A" w14:textId="77777777" w:rsidR="008310D7" w:rsidRPr="006239C4" w:rsidRDefault="008310D7" w:rsidP="008310D7">
      <w:pPr>
        <w:autoSpaceDE w:val="0"/>
        <w:autoSpaceDN w:val="0"/>
        <w:adjustRightInd w:val="0"/>
        <w:spacing w:line="240" w:lineRule="auto"/>
        <w:ind w:left="720" w:right="720"/>
        <w:rPr>
          <w:rFonts w:cs="Arial"/>
        </w:rPr>
      </w:pPr>
    </w:p>
    <w:p w14:paraId="4CA04397" w14:textId="77777777" w:rsidR="008310D7" w:rsidRPr="006239C4" w:rsidRDefault="008310D7" w:rsidP="008310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B4DE2B4" w14:textId="77777777" w:rsidR="008310D7" w:rsidRPr="006239C4" w:rsidRDefault="008310D7" w:rsidP="008310D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5FEEDFB" w14:textId="77777777" w:rsidR="008310D7" w:rsidRPr="006239C4" w:rsidRDefault="008310D7" w:rsidP="008310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FFC80D1" w14:textId="77777777" w:rsidR="008310D7" w:rsidRPr="006239C4" w:rsidRDefault="008310D7" w:rsidP="008310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E6821A" w14:textId="77777777" w:rsidR="008310D7" w:rsidRDefault="008310D7" w:rsidP="008310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1A17C7" w14:textId="77777777" w:rsidR="008310D7" w:rsidRPr="006239C4" w:rsidRDefault="008310D7" w:rsidP="008310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60F228E" w14:textId="77777777" w:rsidR="008310D7" w:rsidRPr="006239C4" w:rsidRDefault="008310D7" w:rsidP="008310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AD85C4" w14:textId="439842DA" w:rsidR="008310D7" w:rsidRPr="006239C4" w:rsidRDefault="008310D7" w:rsidP="008310D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4F1846D" w14:textId="77777777" w:rsidR="008310D7" w:rsidRPr="006239C4" w:rsidRDefault="008310D7" w:rsidP="008310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72035E" w14:textId="77777777" w:rsidR="008310D7" w:rsidRPr="006239C4" w:rsidRDefault="008310D7" w:rsidP="008310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F808B7"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73069C"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D15601"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ADD3B34" w14:textId="77777777" w:rsidR="008310D7" w:rsidRPr="006239C4" w:rsidRDefault="008310D7" w:rsidP="008310D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43527BC"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423C14"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078A95"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A5C3C44" w14:textId="77777777" w:rsidR="008310D7" w:rsidRPr="006239C4" w:rsidRDefault="008310D7" w:rsidP="008310D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F80B0C8"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0AA559" w14:textId="77777777" w:rsidR="008310D7" w:rsidRPr="006239C4" w:rsidRDefault="008310D7" w:rsidP="008310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76261E" w14:textId="77777777" w:rsidR="008310D7" w:rsidRPr="006239C4" w:rsidRDefault="008310D7" w:rsidP="008310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5A11E1F" w14:textId="77777777" w:rsidR="008310D7" w:rsidRPr="006239C4" w:rsidRDefault="008310D7" w:rsidP="008310D7">
      <w:pPr>
        <w:autoSpaceDE w:val="0"/>
        <w:autoSpaceDN w:val="0"/>
        <w:adjustRightInd w:val="0"/>
        <w:spacing w:line="240" w:lineRule="auto"/>
        <w:ind w:right="720"/>
        <w:jc w:val="both"/>
        <w:rPr>
          <w:rFonts w:cs="Arial"/>
        </w:rPr>
      </w:pPr>
    </w:p>
    <w:p w14:paraId="310D6135" w14:textId="77777777" w:rsidR="008310D7" w:rsidRPr="006239C4" w:rsidRDefault="008310D7" w:rsidP="008310D7">
      <w:pPr>
        <w:autoSpaceDE w:val="0"/>
        <w:autoSpaceDN w:val="0"/>
        <w:adjustRightInd w:val="0"/>
        <w:spacing w:line="240" w:lineRule="auto"/>
        <w:ind w:right="720"/>
        <w:jc w:val="both"/>
        <w:rPr>
          <w:rFonts w:cs="Arial"/>
        </w:rPr>
      </w:pPr>
    </w:p>
    <w:p w14:paraId="6956EED7" w14:textId="77777777" w:rsidR="008310D7" w:rsidRPr="006239C4" w:rsidRDefault="008310D7" w:rsidP="008310D7">
      <w:pPr>
        <w:autoSpaceDE w:val="0"/>
        <w:autoSpaceDN w:val="0"/>
        <w:adjustRightInd w:val="0"/>
        <w:spacing w:line="240" w:lineRule="auto"/>
        <w:ind w:left="720" w:right="720"/>
        <w:jc w:val="both"/>
        <w:rPr>
          <w:rFonts w:cs="Arial"/>
        </w:rPr>
      </w:pPr>
    </w:p>
    <w:p w14:paraId="47159DF9" w14:textId="77777777" w:rsidR="008310D7" w:rsidRPr="006239C4" w:rsidRDefault="008310D7" w:rsidP="008310D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35A3A91" w14:textId="77777777" w:rsidR="008310D7" w:rsidRPr="006239C4" w:rsidRDefault="008310D7" w:rsidP="008310D7">
      <w:pPr>
        <w:tabs>
          <w:tab w:val="left" w:pos="1080"/>
        </w:tabs>
        <w:autoSpaceDE w:val="0"/>
        <w:autoSpaceDN w:val="0"/>
        <w:adjustRightInd w:val="0"/>
        <w:spacing w:line="240" w:lineRule="auto"/>
        <w:ind w:left="720" w:right="720"/>
        <w:jc w:val="both"/>
        <w:rPr>
          <w:rFonts w:cs="Arial"/>
        </w:rPr>
      </w:pPr>
    </w:p>
    <w:p w14:paraId="57858FBC" w14:textId="77777777" w:rsidR="008310D7" w:rsidRPr="006239C4" w:rsidRDefault="008310D7" w:rsidP="008310D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9E80EF1" w14:textId="77777777" w:rsidR="008310D7" w:rsidRPr="006239C4" w:rsidRDefault="008310D7" w:rsidP="008310D7">
      <w:pPr>
        <w:autoSpaceDE w:val="0"/>
        <w:autoSpaceDN w:val="0"/>
        <w:adjustRightInd w:val="0"/>
        <w:spacing w:line="240" w:lineRule="auto"/>
        <w:ind w:left="720" w:right="720"/>
        <w:jc w:val="both"/>
        <w:rPr>
          <w:rFonts w:cs="Arial"/>
        </w:rPr>
      </w:pPr>
    </w:p>
    <w:p w14:paraId="1691FFC1" w14:textId="77777777" w:rsidR="008310D7" w:rsidRPr="006239C4" w:rsidRDefault="008310D7" w:rsidP="008310D7">
      <w:pPr>
        <w:autoSpaceDE w:val="0"/>
        <w:autoSpaceDN w:val="0"/>
        <w:adjustRightInd w:val="0"/>
        <w:spacing w:line="240" w:lineRule="auto"/>
        <w:ind w:left="720" w:right="720"/>
        <w:jc w:val="both"/>
        <w:rPr>
          <w:rFonts w:cs="Arial"/>
        </w:rPr>
      </w:pPr>
    </w:p>
    <w:p w14:paraId="7A0D5E89" w14:textId="77777777" w:rsidR="008310D7" w:rsidRPr="006239C4" w:rsidRDefault="008310D7" w:rsidP="008310D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F09C49" w14:textId="77777777" w:rsidR="008310D7" w:rsidRDefault="008310D7" w:rsidP="008310D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E902F9C" w14:textId="456F888B" w:rsidR="000F482D" w:rsidRPr="00A22DD7" w:rsidRDefault="000F482D" w:rsidP="00BA2840">
      <w:pPr>
        <w:pStyle w:val="SectionBody"/>
        <w:widowControl/>
        <w:rPr>
          <w:color w:val="auto"/>
        </w:rPr>
      </w:pPr>
    </w:p>
    <w:sectPr w:rsidR="000F482D" w:rsidRPr="00A22DD7" w:rsidSect="008310D7">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F456" w14:textId="77777777" w:rsidR="00771706" w:rsidRPr="00B844FE" w:rsidRDefault="00771706" w:rsidP="00B844FE">
      <w:r>
        <w:separator/>
      </w:r>
    </w:p>
  </w:endnote>
  <w:endnote w:type="continuationSeparator" w:id="0">
    <w:p w14:paraId="2577AB65" w14:textId="77777777" w:rsidR="00771706" w:rsidRPr="00B844FE" w:rsidRDefault="007717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35E" w14:textId="77777777" w:rsidR="008310D7" w:rsidRDefault="008310D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BDB4FF" w14:textId="77777777" w:rsidR="008310D7" w:rsidRPr="00775992" w:rsidRDefault="008310D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C826" w14:textId="77777777" w:rsidR="00771706" w:rsidRPr="00B844FE" w:rsidRDefault="00771706" w:rsidP="00B844FE">
      <w:r>
        <w:separator/>
      </w:r>
    </w:p>
  </w:footnote>
  <w:footnote w:type="continuationSeparator" w:id="0">
    <w:p w14:paraId="1CCBEE9C" w14:textId="77777777" w:rsidR="00771706" w:rsidRPr="00B844FE" w:rsidRDefault="007717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E0A" w14:textId="77777777" w:rsidR="00A07847" w:rsidRPr="00B844FE" w:rsidRDefault="00264CFD">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E1D4" w14:textId="4D62D839" w:rsidR="00A07847" w:rsidRPr="00C33014" w:rsidRDefault="00EE78EB" w:rsidP="00C33014">
    <w:pPr>
      <w:pStyle w:val="Header"/>
    </w:pPr>
    <w:r>
      <w:t>En</w:t>
    </w:r>
    <w:r w:rsidR="00A22DD7">
      <w:t>r</w:t>
    </w:r>
    <w:r>
      <w:t xml:space="preserve"> </w:t>
    </w:r>
    <w:r w:rsidR="000F482D">
      <w:t>CS for HB</w:t>
    </w:r>
    <w:r w:rsidR="00BA2840">
      <w:t xml:space="preserve"> </w:t>
    </w:r>
    <w:r w:rsidR="009F6D56">
      <w:t>5089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9BA" w14:textId="77777777" w:rsidR="008310D7" w:rsidRPr="00775992" w:rsidRDefault="008310D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5543E"/>
    <w:rsid w:val="000573A9"/>
    <w:rsid w:val="00085D22"/>
    <w:rsid w:val="00093AB0"/>
    <w:rsid w:val="000B39BD"/>
    <w:rsid w:val="000C5C77"/>
    <w:rsid w:val="000E3912"/>
    <w:rsid w:val="000E773E"/>
    <w:rsid w:val="000F482D"/>
    <w:rsid w:val="0010070F"/>
    <w:rsid w:val="0015112E"/>
    <w:rsid w:val="001552E7"/>
    <w:rsid w:val="001566B4"/>
    <w:rsid w:val="001814C6"/>
    <w:rsid w:val="00183195"/>
    <w:rsid w:val="001A66B7"/>
    <w:rsid w:val="001A6C31"/>
    <w:rsid w:val="001C279E"/>
    <w:rsid w:val="001D459E"/>
    <w:rsid w:val="001E3CBD"/>
    <w:rsid w:val="0022348D"/>
    <w:rsid w:val="0027011C"/>
    <w:rsid w:val="00274200"/>
    <w:rsid w:val="00275740"/>
    <w:rsid w:val="002A0269"/>
    <w:rsid w:val="002B309E"/>
    <w:rsid w:val="00303684"/>
    <w:rsid w:val="003143F5"/>
    <w:rsid w:val="00314854"/>
    <w:rsid w:val="00377454"/>
    <w:rsid w:val="00394191"/>
    <w:rsid w:val="003C51CD"/>
    <w:rsid w:val="003C6034"/>
    <w:rsid w:val="00400B5C"/>
    <w:rsid w:val="00422F7E"/>
    <w:rsid w:val="00424B0F"/>
    <w:rsid w:val="004368E0"/>
    <w:rsid w:val="004830E4"/>
    <w:rsid w:val="004B7A82"/>
    <w:rsid w:val="004C13DD"/>
    <w:rsid w:val="004D3ABE"/>
    <w:rsid w:val="004D764B"/>
    <w:rsid w:val="004E3441"/>
    <w:rsid w:val="004F1E7C"/>
    <w:rsid w:val="00500579"/>
    <w:rsid w:val="005444F9"/>
    <w:rsid w:val="00555F6E"/>
    <w:rsid w:val="005A5366"/>
    <w:rsid w:val="005F7661"/>
    <w:rsid w:val="006003BB"/>
    <w:rsid w:val="006369EB"/>
    <w:rsid w:val="00637E73"/>
    <w:rsid w:val="00651D1F"/>
    <w:rsid w:val="00655848"/>
    <w:rsid w:val="00666D26"/>
    <w:rsid w:val="00684801"/>
    <w:rsid w:val="006865E9"/>
    <w:rsid w:val="00686E9A"/>
    <w:rsid w:val="00687455"/>
    <w:rsid w:val="00691F3E"/>
    <w:rsid w:val="00694BFB"/>
    <w:rsid w:val="006A106B"/>
    <w:rsid w:val="006C523D"/>
    <w:rsid w:val="006D1192"/>
    <w:rsid w:val="006D4036"/>
    <w:rsid w:val="006E58AB"/>
    <w:rsid w:val="00746674"/>
    <w:rsid w:val="00767885"/>
    <w:rsid w:val="00771706"/>
    <w:rsid w:val="00773098"/>
    <w:rsid w:val="007A5259"/>
    <w:rsid w:val="007A7081"/>
    <w:rsid w:val="007F1CF5"/>
    <w:rsid w:val="008310D7"/>
    <w:rsid w:val="00834EDE"/>
    <w:rsid w:val="00846072"/>
    <w:rsid w:val="00865771"/>
    <w:rsid w:val="008736AA"/>
    <w:rsid w:val="008837D6"/>
    <w:rsid w:val="00886F63"/>
    <w:rsid w:val="008919FE"/>
    <w:rsid w:val="008B1ABE"/>
    <w:rsid w:val="008B1F62"/>
    <w:rsid w:val="008D275D"/>
    <w:rsid w:val="008E0068"/>
    <w:rsid w:val="00915D84"/>
    <w:rsid w:val="00932307"/>
    <w:rsid w:val="00946186"/>
    <w:rsid w:val="00970105"/>
    <w:rsid w:val="0097678A"/>
    <w:rsid w:val="00980327"/>
    <w:rsid w:val="009804EB"/>
    <w:rsid w:val="00986478"/>
    <w:rsid w:val="009B5557"/>
    <w:rsid w:val="009C2024"/>
    <w:rsid w:val="009F1067"/>
    <w:rsid w:val="009F6D56"/>
    <w:rsid w:val="00A04BD9"/>
    <w:rsid w:val="00A07847"/>
    <w:rsid w:val="00A22DD7"/>
    <w:rsid w:val="00A31E01"/>
    <w:rsid w:val="00A35471"/>
    <w:rsid w:val="00A527AD"/>
    <w:rsid w:val="00A718CF"/>
    <w:rsid w:val="00A73E24"/>
    <w:rsid w:val="00AE48A0"/>
    <w:rsid w:val="00AE61BE"/>
    <w:rsid w:val="00AF1546"/>
    <w:rsid w:val="00B16F25"/>
    <w:rsid w:val="00B24422"/>
    <w:rsid w:val="00B55F5B"/>
    <w:rsid w:val="00B66B81"/>
    <w:rsid w:val="00B71E6F"/>
    <w:rsid w:val="00B80C20"/>
    <w:rsid w:val="00B83888"/>
    <w:rsid w:val="00B844FE"/>
    <w:rsid w:val="00B86B4F"/>
    <w:rsid w:val="00BA1F84"/>
    <w:rsid w:val="00BA225D"/>
    <w:rsid w:val="00BA2840"/>
    <w:rsid w:val="00BA6C8D"/>
    <w:rsid w:val="00BB5BAC"/>
    <w:rsid w:val="00BC19FC"/>
    <w:rsid w:val="00BC562B"/>
    <w:rsid w:val="00BF0C38"/>
    <w:rsid w:val="00C113E5"/>
    <w:rsid w:val="00C233FC"/>
    <w:rsid w:val="00C33014"/>
    <w:rsid w:val="00C33434"/>
    <w:rsid w:val="00C34869"/>
    <w:rsid w:val="00C36160"/>
    <w:rsid w:val="00C42EB6"/>
    <w:rsid w:val="00C47204"/>
    <w:rsid w:val="00C62327"/>
    <w:rsid w:val="00C751BB"/>
    <w:rsid w:val="00C85096"/>
    <w:rsid w:val="00C971F7"/>
    <w:rsid w:val="00CB20EF"/>
    <w:rsid w:val="00CC1F3B"/>
    <w:rsid w:val="00CC3574"/>
    <w:rsid w:val="00CD12CB"/>
    <w:rsid w:val="00CD36CF"/>
    <w:rsid w:val="00CF1DCA"/>
    <w:rsid w:val="00CF7F5F"/>
    <w:rsid w:val="00D43FEA"/>
    <w:rsid w:val="00D56EA2"/>
    <w:rsid w:val="00D579FC"/>
    <w:rsid w:val="00D81C16"/>
    <w:rsid w:val="00D854A8"/>
    <w:rsid w:val="00D91A0B"/>
    <w:rsid w:val="00DC3296"/>
    <w:rsid w:val="00DE526B"/>
    <w:rsid w:val="00DF199D"/>
    <w:rsid w:val="00E01542"/>
    <w:rsid w:val="00E07EEA"/>
    <w:rsid w:val="00E30272"/>
    <w:rsid w:val="00E34877"/>
    <w:rsid w:val="00E365F1"/>
    <w:rsid w:val="00E62F48"/>
    <w:rsid w:val="00E831B3"/>
    <w:rsid w:val="00E95FBC"/>
    <w:rsid w:val="00E97054"/>
    <w:rsid w:val="00EC5E63"/>
    <w:rsid w:val="00EE70CB"/>
    <w:rsid w:val="00EE78EB"/>
    <w:rsid w:val="00F00B86"/>
    <w:rsid w:val="00F41CA2"/>
    <w:rsid w:val="00F42959"/>
    <w:rsid w:val="00F4300D"/>
    <w:rsid w:val="00F443C0"/>
    <w:rsid w:val="00F62EFB"/>
    <w:rsid w:val="00F66E1F"/>
    <w:rsid w:val="00F71611"/>
    <w:rsid w:val="00F939A4"/>
    <w:rsid w:val="00F944C9"/>
    <w:rsid w:val="00F95164"/>
    <w:rsid w:val="00FA7B09"/>
    <w:rsid w:val="00FC2AC4"/>
    <w:rsid w:val="00FC5D0A"/>
    <w:rsid w:val="00FD236F"/>
    <w:rsid w:val="00FD5B51"/>
    <w:rsid w:val="00FE067E"/>
    <w:rsid w:val="00FE208F"/>
    <w:rsid w:val="00FE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2307"/>
    <w:rPr>
      <w:rFonts w:eastAsia="Calibri"/>
      <w:b/>
      <w:caps/>
      <w:color w:val="000000"/>
      <w:sz w:val="24"/>
    </w:rPr>
  </w:style>
  <w:style w:type="character" w:customStyle="1" w:styleId="SectionBodyChar">
    <w:name w:val="Section Body Char"/>
    <w:link w:val="SectionBody"/>
    <w:locked/>
    <w:rsid w:val="00932307"/>
    <w:rPr>
      <w:rFonts w:eastAsia="Calibri"/>
      <w:color w:val="000000"/>
    </w:rPr>
  </w:style>
  <w:style w:type="character" w:styleId="PageNumber">
    <w:name w:val="page number"/>
    <w:basedOn w:val="DefaultParagraphFont"/>
    <w:uiPriority w:val="99"/>
    <w:semiHidden/>
    <w:locked/>
    <w:rsid w:val="008310D7"/>
  </w:style>
  <w:style w:type="paragraph" w:styleId="BlockText">
    <w:name w:val="Block Text"/>
    <w:basedOn w:val="Normal"/>
    <w:uiPriority w:val="99"/>
    <w:semiHidden/>
    <w:locked/>
    <w:rsid w:val="008310D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183195"/>
    <w:rsid w:val="001A6C31"/>
    <w:rsid w:val="001E3CBD"/>
    <w:rsid w:val="00307C6D"/>
    <w:rsid w:val="00377454"/>
    <w:rsid w:val="004830E4"/>
    <w:rsid w:val="004D764B"/>
    <w:rsid w:val="004F1E7C"/>
    <w:rsid w:val="00584721"/>
    <w:rsid w:val="00666D26"/>
    <w:rsid w:val="006D1192"/>
    <w:rsid w:val="006E58AB"/>
    <w:rsid w:val="00746674"/>
    <w:rsid w:val="00787148"/>
    <w:rsid w:val="008919FE"/>
    <w:rsid w:val="00915D84"/>
    <w:rsid w:val="009804EB"/>
    <w:rsid w:val="00A35471"/>
    <w:rsid w:val="00AF1546"/>
    <w:rsid w:val="00B83888"/>
    <w:rsid w:val="00BA225D"/>
    <w:rsid w:val="00BB5BAC"/>
    <w:rsid w:val="00C36160"/>
    <w:rsid w:val="00D854A8"/>
    <w:rsid w:val="00D91A0B"/>
    <w:rsid w:val="00E07EEA"/>
    <w:rsid w:val="00F4300D"/>
    <w:rsid w:val="00F944C9"/>
    <w:rsid w:val="00FC5D0A"/>
    <w:rsid w:val="00FE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2026-03-03T21:21:00Z</cp:lastPrinted>
  <dcterms:created xsi:type="dcterms:W3CDTF">2026-03-17T15:16:00Z</dcterms:created>
  <dcterms:modified xsi:type="dcterms:W3CDTF">2026-03-17T15:16:00Z</dcterms:modified>
</cp:coreProperties>
</file>